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ED154D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5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HVACR Level-2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ED154D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Use HVAC Tools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ED154D" w:rsidRPr="00ED154D" w:rsidRDefault="00ED154D" w:rsidP="00ED154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ED154D">
              <w:rPr>
                <w:rFonts w:ascii="Arial" w:eastAsiaTheme="majorEastAsia" w:hAnsi="Arial" w:cs="Arial"/>
              </w:rPr>
              <w:t>1.</w:t>
            </w:r>
            <w:r w:rsidRPr="00ED154D">
              <w:rPr>
                <w:rFonts w:ascii="Arial" w:eastAsiaTheme="majorEastAsia" w:hAnsi="Arial" w:cs="Arial"/>
              </w:rPr>
              <w:tab/>
              <w:t>Identify &amp; use hand tools</w:t>
            </w:r>
          </w:p>
          <w:p w:rsidR="002A59ED" w:rsidRPr="00ED154D" w:rsidRDefault="00ED154D" w:rsidP="00ED154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ED154D">
              <w:rPr>
                <w:rFonts w:ascii="Arial" w:eastAsiaTheme="majorEastAsia" w:hAnsi="Arial" w:cs="Arial"/>
              </w:rPr>
              <w:t>2.</w:t>
            </w:r>
            <w:r w:rsidRPr="00ED154D">
              <w:rPr>
                <w:rFonts w:ascii="Arial" w:eastAsiaTheme="majorEastAsia" w:hAnsi="Arial" w:cs="Arial"/>
              </w:rPr>
              <w:tab/>
              <w:t>Identify &amp; use power tools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D154D" w:rsidRPr="00F87291" w:rsidRDefault="00ED154D" w:rsidP="00ED154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Theme="majorEastAsia" w:hAnsi="Arial" w:cs="Arial"/>
                <w:b/>
              </w:rPr>
            </w:pPr>
            <w:r w:rsidRPr="00F87291">
              <w:rPr>
                <w:rFonts w:ascii="Arial" w:eastAsiaTheme="majorEastAsia" w:hAnsi="Arial" w:cs="Arial"/>
                <w:b/>
              </w:rPr>
              <w:t>Identify &amp; use hand tools</w:t>
            </w:r>
          </w:p>
          <w:p w:rsidR="00ED154D" w:rsidRPr="00ED154D" w:rsidRDefault="00ED154D" w:rsidP="00ED154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rPr>
                <w:rFonts w:ascii="Arial" w:eastAsiaTheme="majorEastAsia" w:hAnsi="Arial" w:cs="Arial"/>
              </w:rPr>
            </w:pP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Select appropriate hand tools according to the task requirements.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Use hand tools to produce desired outcomes to job specifications which may include finish, tension, size or shape.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Adhere to all safety requirements before, during and after use.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unsafe or faulty tools and mark for repair according to designated procedures before, during and after use.</w:t>
            </w:r>
          </w:p>
          <w:p w:rsidR="00B030A8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Carry out routine maintenance of tools including cleaning, packing, hand sharpening etc. according to standard operational procedures, principles and techniques.</w:t>
            </w:r>
          </w:p>
          <w:p w:rsidR="00ED154D" w:rsidRPr="00B030A8" w:rsidRDefault="00B030A8" w:rsidP="00B030A8">
            <w:pPr>
              <w:pStyle w:val="ListParagraph"/>
              <w:numPr>
                <w:ilvl w:val="0"/>
                <w:numId w:val="2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030A8">
              <w:rPr>
                <w:rFonts w:cs="Arial"/>
                <w:color w:val="000000"/>
              </w:rPr>
              <w:t>Store hand tools safely in appropriate location according to standard operational procedures and manufacturer's recommendations</w:t>
            </w:r>
          </w:p>
          <w:p w:rsidR="00A60971" w:rsidRPr="00F87291" w:rsidRDefault="00ED154D" w:rsidP="00ED154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Theme="majorEastAsia" w:hAnsi="Arial" w:cs="Arial"/>
                <w:b/>
              </w:rPr>
            </w:pPr>
            <w:r w:rsidRPr="00F87291">
              <w:rPr>
                <w:rFonts w:ascii="Arial" w:eastAsiaTheme="majorEastAsia" w:hAnsi="Arial" w:cs="Arial"/>
                <w:b/>
              </w:rPr>
              <w:t>Identify &amp; use power tools</w:t>
            </w:r>
          </w:p>
          <w:p w:rsidR="00B030A8" w:rsidRDefault="00B030A8" w:rsidP="00B030A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Theme="majorEastAsia" w:hAnsi="Arial" w:cs="Arial"/>
              </w:rPr>
            </w:pP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Select appropriate power tools according to the task requirements.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Use power tools following a determined sequence of operations to produce desired results.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Follow all safety requirements before, during and after use.</w:t>
            </w:r>
          </w:p>
          <w:p w:rsidR="00B030A8" w:rsidRPr="00BC2D8A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and mark unsafe or faulty tools for repair according to designated procedures.</w:t>
            </w:r>
          </w:p>
          <w:p w:rsidR="00B030A8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>Undertake maintenance of tools according to standard procedures, principles and techniques.</w:t>
            </w:r>
          </w:p>
          <w:p w:rsidR="00B030A8" w:rsidRPr="00B030A8" w:rsidRDefault="00B030A8" w:rsidP="00B030A8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030A8">
              <w:rPr>
                <w:rFonts w:cs="Arial"/>
                <w:color w:val="000000"/>
              </w:rPr>
              <w:t>Store power tools safely in appropriate location according to standard workshop procedure and manufacturer's recommendations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ED154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ED154D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Identify and Use HVAC Tools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B030A8" w:rsidRPr="00B030A8" w:rsidRDefault="00B030A8" w:rsidP="00B030A8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B030A8">
              <w:rPr>
                <w:rFonts w:ascii="Arial" w:eastAsiaTheme="majorEastAsia" w:hAnsi="Arial" w:cs="Arial"/>
              </w:rPr>
              <w:t>Identify &amp; use hand tools</w:t>
            </w:r>
          </w:p>
          <w:p w:rsidR="00783765" w:rsidRPr="00B030A8" w:rsidRDefault="00B030A8" w:rsidP="00B030A8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B030A8">
              <w:rPr>
                <w:rFonts w:ascii="Arial" w:eastAsiaTheme="majorEastAsia" w:hAnsi="Arial" w:cs="Arial"/>
              </w:rPr>
              <w:t>2.</w:t>
            </w:r>
            <w:r w:rsidRPr="00B030A8">
              <w:rPr>
                <w:rFonts w:ascii="Arial" w:eastAsiaTheme="majorEastAsia" w:hAnsi="Arial" w:cs="Arial"/>
              </w:rPr>
              <w:tab/>
              <w:t>Identify &amp; use power tools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  <w:szCs w:val="22"/>
              </w:rPr>
              <w:t>Select appropriate hand tools according to the task requirements.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31B84A51" wp14:editId="0607E4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FD87A" id="Rounded Rectangle 7" o:spid="_x0000_s1026" style="position:absolute;margin-left:7.55pt;margin-top:2.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77DEDBEE" wp14:editId="3BA83F4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6DBD1" id="Rounded Rectangle 8" o:spid="_x0000_s1026" style="position:absolute;margin-left:9.3pt;margin-top:2.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  <w:szCs w:val="22"/>
              </w:rPr>
              <w:t>Use hand tools to produce desired outcomes to job specifications which may include finish, tension, size or shape.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09096E1" wp14:editId="05F91AE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54706" id="Rounded Rectangle 26" o:spid="_x0000_s1026" style="position:absolute;margin-left:8.3pt;margin-top:3.95pt;width:28.5pt;height:12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40897EE9" wp14:editId="75D6819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B4929" id="Rounded Rectangle 27" o:spid="_x0000_s1026" style="position:absolute;margin-left:10.05pt;margin-top:3.95pt;width:28.5pt;height:12.9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  <w:szCs w:val="22"/>
              </w:rPr>
              <w:t>Adhere to all safety requirements before, during and after use.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4135781C" wp14:editId="3B4D9B5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6AFA6" id="Rounded Rectangle 28" o:spid="_x0000_s1026" style="position:absolute;margin-left:7.9pt;margin-top:2.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2B4C67C4" wp14:editId="2D358E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8F339" id="Rounded Rectangle 29" o:spid="_x0000_s1026" style="position:absolute;margin-left:10.2pt;margin-top:3.0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  <w:szCs w:val="22"/>
              </w:rPr>
              <w:t>Identify unsafe or faulty tools and mark for repair according to designated procedures before, during and after use.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7AB87022" wp14:editId="10B2D35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AA7C9" id="Rounded Rectangle 30" o:spid="_x0000_s1026" style="position:absolute;margin-left:7.35pt;margin-top:3.6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3762AEB6" wp14:editId="5FD54A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0C8B" id="Rounded Rectangle 31" o:spid="_x0000_s1026" style="position:absolute;margin-left:9.7pt;margin-top:3.05pt;width:28.5pt;height:12.9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  <w:szCs w:val="22"/>
              </w:rPr>
              <w:t>Carry out routine maintenance of tools including cleaning, packing, hand sharpening etc. according to standard operational procedures, principles and techniques.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14979D77" wp14:editId="1780A1F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45166" id="Rounded Rectangle 39" o:spid="_x0000_s1026" style="position:absolute;margin-left:8.35pt;margin-top:1.7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CD2625D" wp14:editId="6E14574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C42F" id="Rounded Rectangle 38" o:spid="_x0000_s1026" style="position:absolute;margin-left:-43.5pt;margin-top:2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1E21F3" w:rsidRDefault="00F87291" w:rsidP="00F87291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</w:rPr>
            </w:pPr>
            <w:r w:rsidRPr="001E21F3">
              <w:rPr>
                <w:rFonts w:cs="Arial"/>
                <w:color w:val="000000"/>
              </w:rPr>
              <w:t>Store hand tools safely in appropriate location according to standard operational procedures and manufacturer's recommendations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D647823" wp14:editId="3261A5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21D13" id="Rounded Rectangle 7" o:spid="_x0000_s1026" style="position:absolute;margin-left:7.55pt;margin-top:2.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671B5C23" wp14:editId="1FAA9E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3A40E" id="Rounded Rectangle 8" o:spid="_x0000_s1026" style="position:absolute;margin-left:9.3pt;margin-top:2.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46344E" w:rsidRDefault="00F87291" w:rsidP="00F87291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46344E">
              <w:rPr>
                <w:rFonts w:cs="Arial"/>
                <w:color w:val="000000"/>
                <w:szCs w:val="22"/>
              </w:rPr>
              <w:t>Select appropriate power tools according to the task requirements.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5F403435" wp14:editId="3D1FB65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A77E4" id="Rounded Rectangle 26" o:spid="_x0000_s1026" style="position:absolute;margin-left:8.3pt;margin-top:3.95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04A3D0DA" wp14:editId="1B8FDE1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2FC74" id="Rounded Rectangle 27" o:spid="_x0000_s1026" style="position:absolute;margin-left:10.05pt;margin-top:3.95pt;width:28.5pt;height:12.9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46344E" w:rsidRDefault="00F87291" w:rsidP="00F87291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46344E">
              <w:rPr>
                <w:rFonts w:cs="Arial"/>
                <w:color w:val="000000"/>
                <w:szCs w:val="22"/>
              </w:rPr>
              <w:t>Use power tools following a determined sequence of operations to produce desired results.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7948CABC" wp14:editId="7896841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088BC" id="Rounded Rectangle 28" o:spid="_x0000_s1026" style="position:absolute;margin-left:7.9pt;margin-top:2.5pt;width:28.5pt;height:12.9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41560826" wp14:editId="1C8370A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5925D" id="Rounded Rectangle 29" o:spid="_x0000_s1026" style="position:absolute;margin-left:10.2pt;margin-top:3.0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46344E" w:rsidRDefault="00F87291" w:rsidP="00F87291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46344E">
              <w:rPr>
                <w:rFonts w:cs="Arial"/>
                <w:color w:val="000000"/>
                <w:szCs w:val="22"/>
              </w:rPr>
              <w:t>Follow all safety requirements before, during and after use.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46344E" w:rsidRDefault="00F87291" w:rsidP="00F87291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46344E">
              <w:rPr>
                <w:rFonts w:cs="Arial"/>
                <w:color w:val="000000"/>
                <w:szCs w:val="22"/>
              </w:rPr>
              <w:t>Identify and mark unsafe or faulty tools for repair according to designated procedures.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798557C8" wp14:editId="0B859EC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CEE92" id="Rounded Rectangle 39" o:spid="_x0000_s1026" style="position:absolute;margin-left:8.35pt;margin-top:1.7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2029DDCA" wp14:editId="012E548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19653" id="Rounded Rectangle 38" o:spid="_x0000_s1026" style="position:absolute;margin-left:-43.5pt;margin-top:2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696D2664" wp14:editId="1B66AD6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24CC4" id="Rounded Rectangle 25" o:spid="_x0000_s1026" style="position:absolute;margin-left:8.8pt;margin-top:-18.7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4D1672D9" wp14:editId="7140DE66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9C5F3" id="Rounded Rectangle 24" o:spid="_x0000_s1026" style="position:absolute;margin-left:-42.95pt;margin-top:-18.9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46344E" w:rsidRDefault="00F87291" w:rsidP="00F87291">
            <w:pPr>
              <w:pStyle w:val="ListParagraph"/>
              <w:numPr>
                <w:ilvl w:val="0"/>
                <w:numId w:val="32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46344E">
              <w:rPr>
                <w:rFonts w:cs="Arial"/>
                <w:color w:val="000000"/>
                <w:szCs w:val="22"/>
              </w:rPr>
              <w:t>Undertake maintenance of tools according to standard procedures, principles and techniques.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60A0DAA6" wp14:editId="15F10C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6547E" id="Rounded Rectangle 26" o:spid="_x0000_s1026" style="position:absolute;margin-left:8.3pt;margin-top:3.95pt;width:28.5pt;height:12.9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5B6E61C3" wp14:editId="34A9502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3D449" id="Rounded Rectangle 27" o:spid="_x0000_s1026" style="position:absolute;margin-left:10.05pt;margin-top:3.95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7291" w:rsidRPr="00206480" w:rsidTr="00FD51CA">
        <w:trPr>
          <w:trHeight w:val="398"/>
        </w:trPr>
        <w:tc>
          <w:tcPr>
            <w:tcW w:w="6817" w:type="dxa"/>
          </w:tcPr>
          <w:p w:rsidR="00F87291" w:rsidRPr="00F87291" w:rsidRDefault="00F87291" w:rsidP="00F87291">
            <w:pPr>
              <w:pStyle w:val="ListParagraph"/>
              <w:numPr>
                <w:ilvl w:val="0"/>
                <w:numId w:val="32"/>
              </w:numPr>
            </w:pPr>
            <w:r w:rsidRPr="00F87291">
              <w:rPr>
                <w:rFonts w:cs="Arial"/>
                <w:color w:val="000000"/>
              </w:rPr>
              <w:lastRenderedPageBreak/>
              <w:t>Store power tools safely in appropriate location according to standard workshop procedure and manufacturer's recommendations</w:t>
            </w:r>
          </w:p>
        </w:tc>
        <w:tc>
          <w:tcPr>
            <w:tcW w:w="990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5E73D71B" wp14:editId="1D100DD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43E74" id="Rounded Rectangle 28" o:spid="_x0000_s1026" style="position:absolute;margin-left:7.9pt;margin-top:2.5pt;width:28.5pt;height:12.9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BEF9B38" wp14:editId="022269F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D030C" id="Rounded Rectangle 29" o:spid="_x0000_s1026" style="position:absolute;margin-left:10.2pt;margin-top:3.0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ED154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ED154D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Identify and Use HVAC Tools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030A8" w:rsidRPr="00B030A8" w:rsidRDefault="00B030A8" w:rsidP="00B030A8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B030A8">
              <w:rPr>
                <w:rFonts w:ascii="Arial" w:eastAsiaTheme="majorEastAsia" w:hAnsi="Arial" w:cs="Arial"/>
              </w:rPr>
              <w:t>Identify &amp; use hand tools</w:t>
            </w:r>
          </w:p>
          <w:p w:rsidR="00C05385" w:rsidRPr="00B030A8" w:rsidRDefault="00B030A8" w:rsidP="00B030A8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30A8">
              <w:rPr>
                <w:rFonts w:ascii="Arial" w:eastAsiaTheme="majorEastAsia" w:hAnsi="Arial" w:cs="Arial"/>
              </w:rPr>
              <w:tab/>
              <w:t>Identify &amp; use power tools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87291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Select appropriate hand tools according to the task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1C20E303" wp14:editId="34B1B0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3BEB0" id="Rounded Rectangle 81" o:spid="_x0000_s1026" style="position:absolute;margin-left:7.55pt;margin-top:2.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1FBC9568" wp14:editId="20BC7BB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CEB4D" id="Rounded Rectangle 82" o:spid="_x0000_s1026" style="position:absolute;margin-left:9.3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Use hand tools to produce desired outcomes to job specifications which may include finish, tension, size or shape.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79E2F983" wp14:editId="138B153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CF774" id="Rounded Rectangle 83" o:spid="_x0000_s1026" style="position:absolute;margin-left:8.3pt;margin-top:3.95pt;width:28.5pt;height:12.9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59B9DE48" wp14:editId="4A91614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F211A" id="Rounded Rectangle 84" o:spid="_x0000_s1026" style="position:absolute;margin-left:10.05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Adhere to all safety requirements before, during and after use.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64E8517" wp14:editId="4D548D1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380A7" id="Rounded Rectangle 85" o:spid="_x0000_s1026" style="position:absolute;margin-left:7.9pt;margin-top:2.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3FB554A4" wp14:editId="2A7CF4A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0295A" id="Rounded Rectangle 86" o:spid="_x0000_s1026" style="position:absolute;margin-left:10.2pt;margin-top:3.05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Identify unsafe or faulty tools and mark for repair according to designated procedures before, during and after use.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16C201FC" wp14:editId="2BD2E2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1BB57" id="Rounded Rectangle 87" o:spid="_x0000_s1026" style="position:absolute;margin-left:7.35pt;margin-top:3.6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543C0368" wp14:editId="1D5BA0E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6F6D3" id="Rounded Rectangle 88" o:spid="_x0000_s1026" style="position:absolute;margin-left:9.7pt;margin-top:3.05pt;width:28.5pt;height:12.9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Carry out routine maintenance of tools including cleaning, packing, hand sharpening etc. according to standard operational procedures, principles and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5F39460A" wp14:editId="3340D25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CB1F" id="Rounded Rectangle 93" o:spid="_x0000_s1026" style="position:absolute;margin-left:11.3pt;margin-top:12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58D20BE0" wp14:editId="0D1E7A0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15AA2" id="Rounded Rectangle 92" o:spid="_x0000_s1026" style="position:absolute;margin-left:9.05pt;margin-top:9.7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Store hand tools safely in appropriate location according to standard operational procedures and manufacturer's recommendations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653C165D" wp14:editId="4D32D3F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7BC4B" id="Rounded Rectangle 89" o:spid="_x0000_s1026" style="position:absolute;margin-left:8.35pt;margin-top:1.7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31FB6176" wp14:editId="13D6A97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98465" id="Rounded Rectangle 90" o:spid="_x0000_s1026" style="position:absolute;margin-left:-43.5pt;margin-top:2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Select appropriate power tools according to the task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2D2FD32F" wp14:editId="1EC578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4BC74" id="Rounded Rectangle 9" o:spid="_x0000_s1026" style="position:absolute;margin-left:6.95pt;margin-top:2.4pt;width:28.5pt;height:12.9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18A163B2" wp14:editId="027A60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6BFD9" id="Rounded Rectangle 13" o:spid="_x0000_s1026" style="position:absolute;margin-left:9.35pt;margin-top:2.4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Use power tools following a determined sequence of operations to produce desired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2BCF61D8" wp14:editId="4DE96C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9E785" id="Rounded Rectangle 14" o:spid="_x0000_s1026" style="position:absolute;margin-left:7.55pt;margin-top:2.5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0EFBAF40" wp14:editId="687EE1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E8A6D" id="Rounded Rectangle 15" o:spid="_x0000_s1026" style="position:absolute;margin-left:9.3pt;margin-top:2.5pt;width:28.45pt;height:12.8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Follow all safety requirements before, during and after use.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66A83342" wp14:editId="5DC34C0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005EE" id="Rounded Rectangle 16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2847CB2F" wp14:editId="654A97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5E4EA" id="Rounded Rectangle 17" o:spid="_x0000_s1026" style="position:absolute;margin-left:9.5pt;margin-top:4.95pt;width:28.5pt;height:12.9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Identify and mark unsafe or faulty tools for repair according to designated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79A1EF25" wp14:editId="546057C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90410" id="Rounded Rectangle 18" o:spid="_x0000_s1026" style="position:absolute;margin-left:8.8pt;margin-top:3.4pt;width:28.5pt;height:12.9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0F133D97" wp14:editId="702E7F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3C035" id="Rounded Rectangle 23" o:spid="_x0000_s1026" style="position:absolute;margin-left:9.5pt;margin-top:3.4pt;width:28.5pt;height:12.9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87291">
              <w:rPr>
                <w:rFonts w:cs="Arial"/>
                <w:color w:val="000000"/>
              </w:rPr>
              <w:t>Undertake maintenance of tools according to standard procedures, principles and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42D8940F" wp14:editId="09B4E0B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62BBF" id="Rounded Rectangle 34" o:spid="_x0000_s1026" style="position:absolute;margin-left:6.95pt;margin-top:2.4pt;width:28.5pt;height:12.9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A54BF5" w:rsidRDefault="00F87291" w:rsidP="00F8729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7B1E6B9A" wp14:editId="5912F4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339D5" id="Rounded Rectangle 37" o:spid="_x0000_s1026" style="position:absolute;margin-left:9.35pt;margin-top:2.4pt;width:28.45pt;height:12.85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F87291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87291" w:rsidRPr="00A54BF5" w:rsidRDefault="00F87291" w:rsidP="00F872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87291" w:rsidRPr="00F87291" w:rsidRDefault="00F87291" w:rsidP="00F87291">
            <w:r w:rsidRPr="00F87291">
              <w:rPr>
                <w:rFonts w:cs="Arial"/>
                <w:color w:val="000000"/>
              </w:rPr>
              <w:t>Store power tools safely in appropriate location according to standard workshop procedure and manufacturer's recommendations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474BC773" wp14:editId="412F50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1FD1E" id="Rounded Rectangle 7" o:spid="_x0000_s1026" style="position:absolute;margin-left:7.55pt;margin-top:2.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7291" w:rsidRPr="00206480" w:rsidRDefault="00F87291" w:rsidP="00F872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4F419A19" wp14:editId="22C19B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9EA68" id="Rounded Rectangle 8" o:spid="_x0000_s1026" style="position:absolute;margin-left:9.3pt;margin-top:2.5pt;width:28.45pt;height:12.8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87291" w:rsidRPr="00A54BF5" w:rsidRDefault="00F87291" w:rsidP="00F87291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ED154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ED154D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Identify and Use HVAC Tools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C792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 of hand tools use in HVAC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C7929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name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>power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tools use in HVAC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C7929" w:rsidRPr="00DE6C46" w:rsidRDefault="005C7929" w:rsidP="005C7929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type of </w:t>
            </w:r>
            <w:r w:rsidRPr="00DE6C46">
              <w:rPr>
                <w:rFonts w:ascii="Arial" w:hAnsi="Arial" w:cs="Arial"/>
                <w:sz w:val="22"/>
                <w:szCs w:val="22"/>
              </w:rPr>
              <w:t>fasteners</w:t>
            </w:r>
          </w:p>
          <w:p w:rsidR="003A63D9" w:rsidRPr="00916E5E" w:rsidRDefault="003A63D9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0" w:name="_GoBack"/>
      <w:bookmarkEnd w:id="0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2E" w:rsidRDefault="00FA292E" w:rsidP="00C92255">
      <w:pPr>
        <w:spacing w:after="0" w:line="240" w:lineRule="auto"/>
      </w:pPr>
      <w:r>
        <w:separator/>
      </w:r>
    </w:p>
  </w:endnote>
  <w:endnote w:type="continuationSeparator" w:id="0">
    <w:p w:rsidR="00FA292E" w:rsidRDefault="00FA29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9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2E" w:rsidRDefault="00FA292E" w:rsidP="00C92255">
      <w:pPr>
        <w:spacing w:after="0" w:line="240" w:lineRule="auto"/>
      </w:pPr>
      <w:r>
        <w:separator/>
      </w:r>
    </w:p>
  </w:footnote>
  <w:footnote w:type="continuationSeparator" w:id="0">
    <w:p w:rsidR="00FA292E" w:rsidRDefault="00FA29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77998"/>
    <w:multiLevelType w:val="hybridMultilevel"/>
    <w:tmpl w:val="04D84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31A98"/>
    <w:multiLevelType w:val="hybridMultilevel"/>
    <w:tmpl w:val="ABC29E6A"/>
    <w:lvl w:ilvl="0" w:tplc="F45C096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C02F5D"/>
    <w:multiLevelType w:val="hybridMultilevel"/>
    <w:tmpl w:val="8B02445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1" w:tplc="128CCC5C">
      <w:start w:val="1"/>
      <w:numFmt w:val="decimal"/>
      <w:lvlText w:val="K%2."/>
      <w:lvlJc w:val="left"/>
      <w:pPr>
        <w:ind w:left="1800" w:hanging="360"/>
      </w:pPr>
      <w:rPr>
        <w:b/>
        <w:sz w:val="2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B3D92"/>
    <w:multiLevelType w:val="hybridMultilevel"/>
    <w:tmpl w:val="B82E3FCE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987C51"/>
    <w:multiLevelType w:val="hybridMultilevel"/>
    <w:tmpl w:val="56A6A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8914CD3"/>
    <w:multiLevelType w:val="hybridMultilevel"/>
    <w:tmpl w:val="0B5E7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732B8D"/>
    <w:multiLevelType w:val="hybridMultilevel"/>
    <w:tmpl w:val="E0C21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8493A"/>
    <w:multiLevelType w:val="hybridMultilevel"/>
    <w:tmpl w:val="210AB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A604C"/>
    <w:multiLevelType w:val="hybridMultilevel"/>
    <w:tmpl w:val="FBA216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731DD"/>
    <w:multiLevelType w:val="hybridMultilevel"/>
    <w:tmpl w:val="E5E29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996D59"/>
    <w:multiLevelType w:val="hybridMultilevel"/>
    <w:tmpl w:val="630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7D454F"/>
    <w:multiLevelType w:val="hybridMultilevel"/>
    <w:tmpl w:val="78EA4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25"/>
  </w:num>
  <w:num w:numId="5">
    <w:abstractNumId w:val="14"/>
  </w:num>
  <w:num w:numId="6">
    <w:abstractNumId w:val="23"/>
  </w:num>
  <w:num w:numId="7">
    <w:abstractNumId w:val="12"/>
  </w:num>
  <w:num w:numId="8">
    <w:abstractNumId w:val="13"/>
  </w:num>
  <w:num w:numId="9">
    <w:abstractNumId w:val="9"/>
  </w:num>
  <w:num w:numId="10">
    <w:abstractNumId w:val="26"/>
  </w:num>
  <w:num w:numId="11">
    <w:abstractNumId w:val="2"/>
  </w:num>
  <w:num w:numId="12">
    <w:abstractNumId w:val="5"/>
  </w:num>
  <w:num w:numId="13">
    <w:abstractNumId w:val="18"/>
  </w:num>
  <w:num w:numId="14">
    <w:abstractNumId w:val="24"/>
  </w:num>
  <w:num w:numId="15">
    <w:abstractNumId w:val="17"/>
  </w:num>
  <w:num w:numId="16">
    <w:abstractNumId w:val="30"/>
  </w:num>
  <w:num w:numId="17">
    <w:abstractNumId w:val="28"/>
  </w:num>
  <w:num w:numId="18">
    <w:abstractNumId w:val="0"/>
  </w:num>
  <w:num w:numId="19">
    <w:abstractNumId w:val="1"/>
  </w:num>
  <w:num w:numId="20">
    <w:abstractNumId w:val="6"/>
  </w:num>
  <w:num w:numId="21">
    <w:abstractNumId w:val="21"/>
  </w:num>
  <w:num w:numId="22">
    <w:abstractNumId w:val="10"/>
  </w:num>
  <w:num w:numId="23">
    <w:abstractNumId w:val="31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6"/>
  </w:num>
  <w:num w:numId="27">
    <w:abstractNumId w:val="32"/>
  </w:num>
  <w:num w:numId="28">
    <w:abstractNumId w:val="27"/>
  </w:num>
  <w:num w:numId="29">
    <w:abstractNumId w:val="19"/>
  </w:num>
  <w:num w:numId="30">
    <w:abstractNumId w:val="22"/>
  </w:num>
  <w:num w:numId="31">
    <w:abstractNumId w:val="3"/>
  </w:num>
  <w:num w:numId="32">
    <w:abstractNumId w:val="29"/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C7929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292E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5C7929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C7929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FE05-C6C8-4A54-9D24-5C9D0FFE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9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79</cp:revision>
  <dcterms:created xsi:type="dcterms:W3CDTF">2019-10-25T07:03:00Z</dcterms:created>
  <dcterms:modified xsi:type="dcterms:W3CDTF">2020-12-10T07:57:00Z</dcterms:modified>
</cp:coreProperties>
</file>